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1B" w:rsidRDefault="00E22D1B">
      <w:pPr>
        <w:ind w:firstLine="0"/>
        <w:jc w:val="center"/>
      </w:pPr>
    </w:p>
    <w:p w:rsidR="00E22D1B" w:rsidRDefault="008D0B41">
      <w:pPr>
        <w:ind w:firstLine="0"/>
        <w:jc w:val="center"/>
        <w:rPr>
          <w:b/>
          <w:bCs/>
        </w:rPr>
      </w:pPr>
      <w:r>
        <w:rPr>
          <w:b/>
          <w:bCs/>
        </w:rPr>
        <w:t>СОСТАВ</w:t>
      </w:r>
      <w:r>
        <w:rPr>
          <w:b/>
          <w:bCs/>
        </w:rPr>
        <w:t xml:space="preserve"> </w:t>
      </w:r>
    </w:p>
    <w:p w:rsidR="00E22D1B" w:rsidRDefault="008D0B41">
      <w:pPr>
        <w:ind w:firstLine="0"/>
        <w:jc w:val="center"/>
        <w:rPr>
          <w:b/>
          <w:bCs/>
        </w:rPr>
      </w:pPr>
      <w:r>
        <w:rPr>
          <w:b/>
          <w:bCs/>
        </w:rPr>
        <w:t>ОРГАНИЗАЦИОННОГО</w:t>
      </w:r>
      <w:r>
        <w:rPr>
          <w:b/>
          <w:bCs/>
        </w:rPr>
        <w:t xml:space="preserve"> </w:t>
      </w:r>
      <w:r>
        <w:rPr>
          <w:b/>
          <w:bCs/>
        </w:rPr>
        <w:t>КОМИТЕТА</w:t>
      </w:r>
      <w:r>
        <w:rPr>
          <w:b/>
          <w:bCs/>
        </w:rPr>
        <w:t xml:space="preserve"> </w:t>
      </w:r>
      <w:r>
        <w:rPr>
          <w:b/>
          <w:bCs/>
        </w:rPr>
        <w:t>ПО</w:t>
      </w:r>
      <w:r>
        <w:rPr>
          <w:b/>
          <w:bCs/>
        </w:rPr>
        <w:t xml:space="preserve"> </w:t>
      </w:r>
      <w:r>
        <w:rPr>
          <w:b/>
          <w:bCs/>
        </w:rPr>
        <w:t>ПОДГОТОВКЕ</w:t>
      </w:r>
      <w:r>
        <w:rPr>
          <w:b/>
          <w:bCs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>ПРОВЕДЕНИЮ</w:t>
      </w:r>
      <w:r>
        <w:rPr>
          <w:b/>
          <w:bCs/>
        </w:rPr>
        <w:t xml:space="preserve"> XXXIX </w:t>
      </w:r>
      <w:r>
        <w:rPr>
          <w:b/>
          <w:bCs/>
        </w:rPr>
        <w:t>МЕЖДУНАРОДНЫХ</w:t>
      </w:r>
      <w:r>
        <w:rPr>
          <w:b/>
          <w:bCs/>
        </w:rPr>
        <w:t xml:space="preserve"> </w:t>
      </w:r>
      <w:r>
        <w:rPr>
          <w:b/>
          <w:bCs/>
        </w:rPr>
        <w:t>ГАНЗЕЙСКИХ</w:t>
      </w:r>
      <w:r>
        <w:rPr>
          <w:b/>
          <w:bCs/>
        </w:rPr>
        <w:t xml:space="preserve">   </w:t>
      </w:r>
      <w:r>
        <w:rPr>
          <w:b/>
          <w:bCs/>
        </w:rPr>
        <w:t>ДНЕЙ</w:t>
      </w:r>
      <w:r>
        <w:rPr>
          <w:b/>
          <w:bCs/>
        </w:rPr>
        <w:t xml:space="preserve"> </w:t>
      </w:r>
      <w:r>
        <w:rPr>
          <w:b/>
          <w:bCs/>
        </w:rPr>
        <w:t>НОВОГО</w:t>
      </w:r>
      <w:r>
        <w:rPr>
          <w:b/>
          <w:bCs/>
        </w:rPr>
        <w:t xml:space="preserve"> </w:t>
      </w:r>
      <w:r>
        <w:rPr>
          <w:b/>
          <w:bCs/>
        </w:rPr>
        <w:t>ВРЕМЕНИ</w:t>
      </w:r>
      <w:r>
        <w:rPr>
          <w:b/>
          <w:bCs/>
        </w:rPr>
        <w:t xml:space="preserve"> </w:t>
      </w:r>
      <w:r>
        <w:rPr>
          <w:b/>
          <w:bCs/>
        </w:rPr>
        <w:t>В</w:t>
      </w:r>
      <w:r>
        <w:rPr>
          <w:b/>
          <w:bCs/>
        </w:rPr>
        <w:t xml:space="preserve"> </w:t>
      </w:r>
      <w:r>
        <w:rPr>
          <w:b/>
          <w:bCs/>
        </w:rPr>
        <w:t>ГОРОДЕ</w:t>
      </w:r>
      <w:r>
        <w:rPr>
          <w:b/>
          <w:bCs/>
        </w:rPr>
        <w:t xml:space="preserve"> </w:t>
      </w:r>
      <w:r>
        <w:rPr>
          <w:b/>
          <w:bCs/>
        </w:rPr>
        <w:t>ПСКОВЕ</w:t>
      </w:r>
      <w:r>
        <w:rPr>
          <w:b/>
          <w:bCs/>
        </w:rPr>
        <w:t xml:space="preserve"> </w:t>
      </w:r>
      <w:r>
        <w:rPr>
          <w:b/>
          <w:bCs/>
        </w:rPr>
        <w:t>В</w:t>
      </w:r>
      <w:r>
        <w:rPr>
          <w:b/>
          <w:bCs/>
        </w:rPr>
        <w:t xml:space="preserve"> 2019 </w:t>
      </w:r>
      <w:r>
        <w:rPr>
          <w:b/>
          <w:bCs/>
        </w:rPr>
        <w:t>ГОДУ</w:t>
      </w:r>
    </w:p>
    <w:p w:rsidR="00E22D1B" w:rsidRDefault="00E22D1B">
      <w:pPr>
        <w:ind w:firstLine="0"/>
        <w:jc w:val="center"/>
        <w:rPr>
          <w:b/>
          <w:bCs/>
        </w:rPr>
      </w:pPr>
    </w:p>
    <w:p w:rsidR="00E22D1B" w:rsidRDefault="00E22D1B">
      <w:pPr>
        <w:ind w:firstLine="0"/>
        <w:jc w:val="center"/>
        <w:rPr>
          <w:b/>
          <w:bCs/>
        </w:rPr>
      </w:pPr>
    </w:p>
    <w:p w:rsidR="00E22D1B" w:rsidRDefault="00E22D1B">
      <w:pPr>
        <w:widowControl w:val="0"/>
        <w:ind w:firstLine="0"/>
        <w:jc w:val="center"/>
      </w:pPr>
    </w:p>
    <w:tbl>
      <w:tblPr>
        <w:tblStyle w:val="TableNormal"/>
        <w:tblW w:w="940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35"/>
        <w:gridCol w:w="5673"/>
      </w:tblGrid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Голодец</w:t>
            </w:r>
            <w:r>
              <w:t xml:space="preserve"> </w:t>
            </w:r>
            <w:r>
              <w:t>О</w:t>
            </w:r>
            <w:r>
              <w:t>.</w:t>
            </w:r>
            <w:r>
              <w:t>Ю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t>Заместитель</w:t>
            </w:r>
            <w:r>
              <w:t xml:space="preserve"> </w:t>
            </w:r>
            <w:r>
              <w:t>Председателя</w:t>
            </w:r>
            <w:r>
              <w:t xml:space="preserve"> </w:t>
            </w:r>
            <w:r>
              <w:t>Правительства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  <w:r>
              <w:t xml:space="preserve"> (</w:t>
            </w:r>
            <w:r>
              <w:t>Председатель</w:t>
            </w:r>
            <w:r>
              <w:t xml:space="preserve"> </w:t>
            </w:r>
            <w:r>
              <w:t>организационного</w:t>
            </w:r>
            <w:r>
              <w:t xml:space="preserve"> </w:t>
            </w:r>
            <w:r>
              <w:t>комитета</w:t>
            </w:r>
            <w:r>
              <w:t>)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Воробьев</w:t>
            </w:r>
            <w:r>
              <w:t xml:space="preserve"> </w:t>
            </w:r>
            <w:r>
              <w:t>Ю</w:t>
            </w:r>
            <w:r>
              <w:t>.</w:t>
            </w:r>
            <w:r>
              <w:t>Л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Совета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Собрания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организационного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комитета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Жуков</w:t>
            </w:r>
            <w:r>
              <w:t xml:space="preserve"> </w:t>
            </w:r>
            <w:r>
              <w:t>А</w:t>
            </w:r>
            <w:r>
              <w:t>.</w:t>
            </w:r>
            <w:r>
              <w:t>Д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Первый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Государственной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Думы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Собрания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организационного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комитета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Турчак</w:t>
            </w:r>
            <w:r>
              <w:t xml:space="preserve"> </w:t>
            </w:r>
            <w:r>
              <w:t>А</w:t>
            </w:r>
            <w:r>
              <w:t>.</w:t>
            </w:r>
            <w:r>
              <w:t>А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губернатор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Псковской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области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организационного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комит</w:t>
            </w:r>
            <w:r>
              <w:rPr>
                <w:shd w:val="clear" w:color="auto" w:fill="FCFCFC"/>
              </w:rPr>
              <w:t>ета</w:t>
            </w:r>
            <w:r>
              <w:rPr>
                <w:shd w:val="clear" w:color="auto" w:fill="FCFCFC"/>
              </w:rPr>
              <w:t>)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Артизов</w:t>
            </w:r>
            <w:r>
              <w:t xml:space="preserve"> </w:t>
            </w:r>
            <w:r>
              <w:t>А</w:t>
            </w:r>
            <w:r>
              <w:t>.</w:t>
            </w:r>
            <w:r>
              <w:t>Н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руководитель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архивного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агентства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lastRenderedPageBreak/>
              <w:t>Белозеров</w:t>
            </w:r>
            <w:r>
              <w:t xml:space="preserve"> </w:t>
            </w:r>
            <w:r>
              <w:t>О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Министра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транспорта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Бельянинов</w:t>
            </w:r>
            <w:r>
              <w:t xml:space="preserve"> </w:t>
            </w:r>
            <w:r>
              <w:t>А</w:t>
            </w:r>
            <w:r>
              <w:t>.</w:t>
            </w:r>
            <w:r>
              <w:t>Ю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руководитель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таможенной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службы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Борисов</w:t>
            </w:r>
            <w:r>
              <w:t xml:space="preserve"> </w:t>
            </w:r>
            <w:r>
              <w:t>А</w:t>
            </w:r>
            <w:r>
              <w:t>.</w:t>
            </w:r>
            <w:r>
              <w:t>А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председателя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Комитета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Совета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Собрания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социальной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политике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Гатилов</w:t>
            </w:r>
            <w:r>
              <w:t xml:space="preserve"> </w:t>
            </w:r>
            <w:r>
              <w:t>Г</w:t>
            </w:r>
            <w:r>
              <w:t>.</w:t>
            </w:r>
            <w:r>
              <w:t>М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Министра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иностранных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дел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Иванов</w:t>
            </w:r>
            <w:r>
              <w:t xml:space="preserve"> </w:t>
            </w:r>
            <w:r>
              <w:t>А</w:t>
            </w:r>
            <w:r>
              <w:t>.</w:t>
            </w:r>
            <w:r>
              <w:t>Ю</w:t>
            </w:r>
            <w:r>
              <w:t xml:space="preserve">.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Министра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финансов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Евсевий</w:t>
            </w:r>
            <w:r>
              <w:t xml:space="preserve"> (</w:t>
            </w:r>
            <w:r>
              <w:t>Саввин</w:t>
            </w:r>
            <w:r>
              <w:t>)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Митрополит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Псковский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Порховский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Каграманян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И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Н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первый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заместитель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Министра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здравоохранения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Российской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Каламанов</w:t>
            </w:r>
            <w:r>
              <w:t xml:space="preserve"> </w:t>
            </w:r>
            <w:r>
              <w:t>Г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Министра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промышленности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торговли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Каганов</w:t>
            </w:r>
            <w:r>
              <w:t xml:space="preserve"> </w:t>
            </w:r>
            <w:r>
              <w:t>В</w:t>
            </w:r>
            <w:r>
              <w:t>.</w:t>
            </w:r>
            <w:r>
              <w:t>Ш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t>заместитель</w:t>
            </w:r>
            <w:r>
              <w:t xml:space="preserve"> </w:t>
            </w:r>
            <w:r>
              <w:t>Министра</w:t>
            </w:r>
            <w:r>
              <w:t xml:space="preserve"> </w:t>
            </w:r>
            <w:r>
              <w:t>образования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науки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Кирьянов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В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Н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заместитель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Министра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внутренних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дел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Российской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Козлов</w:t>
            </w:r>
            <w:r>
              <w:t xml:space="preserve"> </w:t>
            </w:r>
            <w:r>
              <w:t>В</w:t>
            </w:r>
            <w:r>
              <w:t>.</w:t>
            </w:r>
            <w:r>
              <w:t>С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руководителя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агентства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печати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массовым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коммуникациям</w:t>
            </w:r>
          </w:p>
          <w:p w:rsidR="00E22D1B" w:rsidRDefault="00E22D1B">
            <w:pPr>
              <w:ind w:firstLine="0"/>
            </w:pP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lastRenderedPageBreak/>
              <w:t>Котов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Председатель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Псковского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областного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Собрания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депутатов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Костюк</w:t>
            </w:r>
            <w:r>
              <w:t xml:space="preserve"> </w:t>
            </w:r>
            <w:r>
              <w:t>А</w:t>
            </w:r>
            <w:r>
              <w:t>.</w:t>
            </w:r>
            <w:r>
              <w:t>А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t>заместитель</w:t>
            </w:r>
            <w:r>
              <w:t xml:space="preserve"> </w:t>
            </w:r>
            <w:r>
              <w:t>руководителя</w:t>
            </w:r>
            <w:r>
              <w:t xml:space="preserve"> </w:t>
            </w:r>
            <w:r>
              <w:t>Федерального</w:t>
            </w:r>
            <w:r>
              <w:t xml:space="preserve"> </w:t>
            </w:r>
            <w:r>
              <w:t>дорожного</w:t>
            </w:r>
            <w:r>
              <w:t xml:space="preserve"> </w:t>
            </w:r>
            <w:r>
              <w:t>агентства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Лаврищев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Б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Заместитель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начальника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Инспекторского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управления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Контрольной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службы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ФСБ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России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Макаров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М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Председатель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Комитета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по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бюджету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и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налогам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Государственной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Думы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Федерального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Собрания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Российской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Мединский</w:t>
            </w:r>
            <w:r>
              <w:t xml:space="preserve"> </w:t>
            </w:r>
            <w:r>
              <w:t>В</w:t>
            </w:r>
            <w:r>
              <w:t>.</w:t>
            </w:r>
            <w:r>
              <w:t>Р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t>Министр</w:t>
            </w:r>
            <w:r>
              <w:t xml:space="preserve"> </w:t>
            </w:r>
            <w:r>
              <w:t>культуры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  <w:p w:rsidR="00E22D1B" w:rsidRDefault="00E22D1B">
            <w:pPr>
              <w:ind w:firstLine="0"/>
            </w:pP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Мещеряков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статс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–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секретарь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–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вице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–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президент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ОАО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«РЖД»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t>Нерадько</w:t>
            </w:r>
            <w:r>
              <w:t xml:space="preserve"> </w:t>
            </w:r>
            <w:r>
              <w:t>А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t>руководитель</w:t>
            </w:r>
            <w:r>
              <w:t xml:space="preserve"> </w:t>
            </w:r>
            <w:r>
              <w:t>Федерального</w:t>
            </w:r>
            <w:r>
              <w:t xml:space="preserve"> </w:t>
            </w:r>
            <w:r>
              <w:t>агентства</w:t>
            </w:r>
            <w:r>
              <w:t xml:space="preserve"> </w:t>
            </w:r>
            <w:r>
              <w:t>воздушного</w:t>
            </w:r>
            <w:r>
              <w:t xml:space="preserve"> </w:t>
            </w:r>
            <w:r>
              <w:t>транспорта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t>Новиков</w:t>
            </w:r>
            <w:r>
              <w:t xml:space="preserve"> </w:t>
            </w:r>
            <w:r>
              <w:t>П</w:t>
            </w:r>
            <w:r>
              <w:t>.</w:t>
            </w:r>
            <w:r>
              <w:t>В</w:t>
            </w:r>
            <w:r>
              <w:t xml:space="preserve">. 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t>заместитель</w:t>
            </w:r>
            <w:r>
              <w:t xml:space="preserve"> </w:t>
            </w:r>
            <w:r>
              <w:t>Министра</w:t>
            </w:r>
            <w:r>
              <w:t xml:space="preserve"> </w:t>
            </w:r>
            <w:r>
              <w:t>спорта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Пепеляева</w:t>
            </w:r>
            <w:r>
              <w:t xml:space="preserve"> </w:t>
            </w:r>
            <w:r>
              <w:t>Л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t>директор</w:t>
            </w:r>
            <w:r>
              <w:t xml:space="preserve"> </w:t>
            </w:r>
            <w:r>
              <w:t>Департамента</w:t>
            </w:r>
            <w:r>
              <w:t xml:space="preserve"> </w:t>
            </w:r>
            <w:r>
              <w:t>государственного</w:t>
            </w:r>
            <w:r>
              <w:t xml:space="preserve"> </w:t>
            </w:r>
            <w:r>
              <w:t>управления</w:t>
            </w:r>
            <w:r>
              <w:t xml:space="preserve">, </w:t>
            </w:r>
            <w:r>
              <w:t>регионального</w:t>
            </w:r>
            <w:r>
              <w:t xml:space="preserve"> </w:t>
            </w:r>
            <w:r>
              <w:t>развития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местного</w:t>
            </w:r>
            <w:r>
              <w:t xml:space="preserve"> </w:t>
            </w:r>
            <w:r>
              <w:t>самоуправления</w:t>
            </w:r>
            <w:r>
              <w:t xml:space="preserve"> </w:t>
            </w:r>
            <w:r>
              <w:t>Правительства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Сафонов</w:t>
            </w:r>
            <w:r>
              <w:t xml:space="preserve"> </w:t>
            </w:r>
            <w:r>
              <w:t>О</w:t>
            </w:r>
            <w:r>
              <w:t>.</w:t>
            </w:r>
            <w:r>
              <w:t>П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t>руководитель</w:t>
            </w:r>
            <w:r>
              <w:t xml:space="preserve"> </w:t>
            </w:r>
            <w:r>
              <w:t>Федерального</w:t>
            </w:r>
            <w:r>
              <w:t xml:space="preserve"> </w:t>
            </w:r>
            <w:r>
              <w:t>агентства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туризму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lastRenderedPageBreak/>
              <w:t>Совершаева</w:t>
            </w:r>
            <w:r>
              <w:t xml:space="preserve"> </w:t>
            </w:r>
            <w:r>
              <w:t>Л</w:t>
            </w:r>
            <w:r>
              <w:t>.</w:t>
            </w:r>
            <w:r>
              <w:t>П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заместитель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полномочного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представителя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Президента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Российской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Федерации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в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Северо</w:t>
            </w:r>
            <w:r>
              <w:rPr>
                <w:shd w:val="clear" w:color="auto" w:fill="FCFCFC"/>
              </w:rPr>
              <w:t>-</w:t>
            </w:r>
            <w:r>
              <w:rPr>
                <w:shd w:val="clear" w:color="auto" w:fill="FCFCFC"/>
              </w:rPr>
              <w:t>Западном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федеральном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округе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сопредседатель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организационного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комитета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Степашин</w:t>
            </w:r>
            <w:r>
              <w:t xml:space="preserve"> </w:t>
            </w:r>
            <w:r>
              <w:t>С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>Председатель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наблюдательного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совета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государственной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корпорации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–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Фонд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содействия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реформированию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жилищно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–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коммунального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хозяйства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Цецерский</w:t>
            </w:r>
            <w:r>
              <w:t xml:space="preserve"> </w:t>
            </w:r>
            <w:r>
              <w:t>И</w:t>
            </w:r>
            <w:r>
              <w:t>.</w:t>
            </w:r>
            <w:r>
              <w:t>Н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tabs>
                <w:tab w:val="left" w:pos="3757"/>
                <w:tab w:val="left" w:pos="4116"/>
              </w:tabs>
              <w:ind w:firstLine="0"/>
            </w:pPr>
            <w:r>
              <w:t>глава</w:t>
            </w:r>
            <w:r>
              <w:t xml:space="preserve"> </w:t>
            </w:r>
            <w:r>
              <w:t>города</w:t>
            </w:r>
            <w:r>
              <w:t xml:space="preserve"> </w:t>
            </w:r>
            <w:r>
              <w:t>Пскова</w:t>
            </w:r>
            <w:r>
              <w:t xml:space="preserve"> (</w:t>
            </w:r>
            <w:r>
              <w:t>по</w:t>
            </w:r>
            <w:r>
              <w:t xml:space="preserve"> </w:t>
            </w:r>
            <w:r>
              <w:t>согласованию</w:t>
            </w:r>
            <w:r>
              <w:t>)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Цыбульский</w:t>
            </w:r>
            <w:r>
              <w:t xml:space="preserve"> </w:t>
            </w:r>
            <w:r>
              <w:t>А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tabs>
                <w:tab w:val="left" w:pos="3757"/>
                <w:tab w:val="left" w:pos="4116"/>
              </w:tabs>
              <w:ind w:firstLine="0"/>
            </w:pPr>
            <w:r>
              <w:t>заместитель</w:t>
            </w:r>
            <w:r>
              <w:t xml:space="preserve"> </w:t>
            </w:r>
            <w:r>
              <w:t>министра</w:t>
            </w:r>
            <w:r>
              <w:t xml:space="preserve"> </w:t>
            </w:r>
            <w:r>
              <w:t>экономического</w:t>
            </w:r>
            <w:r>
              <w:t xml:space="preserve"> </w:t>
            </w:r>
            <w:r>
              <w:t>развития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  <w: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jc w:val="left"/>
            </w:pPr>
            <w:r>
              <w:rPr>
                <w:rFonts w:hAnsi="Arial Unicode MS"/>
                <w:sz w:val="28"/>
                <w:szCs w:val="28"/>
              </w:rPr>
              <w:t>Чибис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Arial Unicode MS"/>
                <w:sz w:val="28"/>
                <w:szCs w:val="28"/>
              </w:rPr>
              <w:t>В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pStyle w:val="a6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Ansi="Arial Unicode MS"/>
                <w:sz w:val="28"/>
                <w:szCs w:val="28"/>
              </w:rPr>
              <w:t>заместитель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Министра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строительства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и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жилищно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–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коммунального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хозяйства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Российской</w:t>
            </w:r>
            <w:r>
              <w:rPr>
                <w:rFonts w:hAnsi="Arial Unicode MS"/>
                <w:sz w:val="28"/>
                <w:szCs w:val="28"/>
              </w:rPr>
              <w:t xml:space="preserve"> </w:t>
            </w:r>
            <w:r>
              <w:rPr>
                <w:rFonts w:hAnsi="Arial Unicode MS"/>
                <w:sz w:val="28"/>
                <w:szCs w:val="28"/>
              </w:rPr>
              <w:t>Федерации</w:t>
            </w:r>
          </w:p>
        </w:tc>
      </w:tr>
      <w:tr w:rsidR="00E22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  <w:jc w:val="center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  <w:jc w:val="left"/>
            </w:pPr>
            <w:r>
              <w:t>Шумаков</w:t>
            </w:r>
            <w:r>
              <w:t xml:space="preserve"> </w:t>
            </w:r>
            <w:r>
              <w:t>С</w:t>
            </w:r>
            <w:r>
              <w:t>.</w:t>
            </w:r>
            <w:r>
              <w:t>Л</w:t>
            </w:r>
            <w:r>
              <w:t>.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D1B" w:rsidRDefault="008D0B41">
            <w:pPr>
              <w:ind w:firstLine="0"/>
            </w:pPr>
            <w:r>
              <w:rPr>
                <w:shd w:val="clear" w:color="auto" w:fill="FCFCFC"/>
              </w:rPr>
              <w:t>Директор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филиала</w:t>
            </w:r>
            <w:r>
              <w:rPr>
                <w:shd w:val="clear" w:color="auto" w:fill="FCFCFC"/>
              </w:rPr>
              <w:t xml:space="preserve">  </w:t>
            </w:r>
            <w:r>
              <w:rPr>
                <w:shd w:val="clear" w:color="auto" w:fill="FCFCFC"/>
              </w:rPr>
              <w:t>ФГУП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«ВГТРК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«Государственная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телевизионная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и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радиовещательная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компания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«Культура»</w:t>
            </w:r>
            <w:r>
              <w:rPr>
                <w:shd w:val="clear" w:color="auto" w:fill="FCFCFC"/>
              </w:rPr>
              <w:t xml:space="preserve"> (</w:t>
            </w:r>
            <w:r>
              <w:rPr>
                <w:shd w:val="clear" w:color="auto" w:fill="FCFCFC"/>
              </w:rPr>
              <w:t>по</w:t>
            </w:r>
            <w:r>
              <w:rPr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согласованию</w:t>
            </w:r>
            <w:r>
              <w:rPr>
                <w:shd w:val="clear" w:color="auto" w:fill="FCFCFC"/>
              </w:rPr>
              <w:t>)</w:t>
            </w:r>
          </w:p>
        </w:tc>
      </w:tr>
    </w:tbl>
    <w:p w:rsidR="00E22D1B" w:rsidRDefault="008D0B41">
      <w:pPr>
        <w:widowControl w:val="0"/>
        <w:ind w:firstLine="0"/>
        <w:jc w:val="center"/>
      </w:pPr>
      <w:r>
        <w:br/>
      </w:r>
      <w:r>
        <w:br w:type="page"/>
      </w:r>
    </w:p>
    <w:p w:rsidR="00E22D1B" w:rsidRDefault="008D0B41">
      <w:pPr>
        <w:widowControl w:val="0"/>
        <w:ind w:firstLine="0"/>
        <w:jc w:val="center"/>
      </w:pPr>
      <w:r>
        <w:lastRenderedPageBreak/>
        <w:br w:type="page"/>
      </w:r>
    </w:p>
    <w:p w:rsidR="00E22D1B" w:rsidRDefault="008D0B41">
      <w:pPr>
        <w:widowControl w:val="0"/>
        <w:ind w:firstLine="0"/>
        <w:jc w:val="center"/>
      </w:pPr>
      <w:r>
        <w:lastRenderedPageBreak/>
        <w:br w:type="page"/>
      </w:r>
    </w:p>
    <w:p w:rsidR="00E22D1B" w:rsidRDefault="00E22D1B">
      <w:pPr>
        <w:widowControl w:val="0"/>
        <w:ind w:firstLine="0"/>
        <w:jc w:val="center"/>
      </w:pPr>
    </w:p>
    <w:sectPr w:rsidR="00E22D1B" w:rsidSect="00E22D1B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1466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B41" w:rsidRDefault="008D0B41" w:rsidP="00E22D1B">
      <w:r>
        <w:separator/>
      </w:r>
    </w:p>
  </w:endnote>
  <w:endnote w:type="continuationSeparator" w:id="1">
    <w:p w:rsidR="008D0B41" w:rsidRDefault="008D0B41" w:rsidP="00E2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1B" w:rsidRDefault="00E22D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1B" w:rsidRDefault="00E22D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B41" w:rsidRDefault="008D0B41" w:rsidP="00E22D1B">
      <w:r>
        <w:separator/>
      </w:r>
    </w:p>
  </w:footnote>
  <w:footnote w:type="continuationSeparator" w:id="1">
    <w:p w:rsidR="008D0B41" w:rsidRDefault="008D0B41" w:rsidP="00E22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1B" w:rsidRDefault="00E22D1B">
    <w:pPr>
      <w:pStyle w:val="a4"/>
      <w:jc w:val="center"/>
    </w:pPr>
    <w:r>
      <w:fldChar w:fldCharType="begin"/>
    </w:r>
    <w:r w:rsidR="008D0B41">
      <w:instrText xml:space="preserve"> PAGE </w:instrText>
    </w:r>
    <w:r>
      <w:fldChar w:fldCharType="separate"/>
    </w:r>
    <w:r w:rsidR="00187A79">
      <w:rPr>
        <w:noProof/>
      </w:rPr>
      <w:t>7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1B" w:rsidRDefault="00E22D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D1B"/>
    <w:rsid w:val="00187A79"/>
    <w:rsid w:val="008D0B41"/>
    <w:rsid w:val="00E2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D1B"/>
    <w:pPr>
      <w:ind w:firstLine="709"/>
      <w:jc w:val="both"/>
    </w:pPr>
    <w:rPr>
      <w:rFonts w:hAnsi="Arial Unicode MS"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2D1B"/>
    <w:rPr>
      <w:u w:val="single"/>
    </w:rPr>
  </w:style>
  <w:style w:type="table" w:customStyle="1" w:styleId="TableNormal">
    <w:name w:val="Table Normal"/>
    <w:rsid w:val="00E22D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E22D1B"/>
    <w:pPr>
      <w:tabs>
        <w:tab w:val="center" w:pos="4536"/>
        <w:tab w:val="right" w:pos="9072"/>
      </w:tabs>
      <w:ind w:firstLine="709"/>
      <w:jc w:val="both"/>
    </w:pPr>
    <w:rPr>
      <w:rFonts w:hAnsi="Arial Unicode MS" w:cs="Arial Unicode MS"/>
      <w:color w:val="000000"/>
      <w:sz w:val="28"/>
      <w:szCs w:val="28"/>
      <w:u w:color="000000"/>
    </w:rPr>
  </w:style>
  <w:style w:type="paragraph" w:customStyle="1" w:styleId="a5">
    <w:name w:val="Верхн./нижн. кол."/>
    <w:rsid w:val="00E22D1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No Spacing"/>
    <w:rsid w:val="00E22D1B"/>
    <w:pPr>
      <w:ind w:firstLine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2015-03-19T13:15:00Z</dcterms:created>
  <dcterms:modified xsi:type="dcterms:W3CDTF">2015-03-19T13:15:00Z</dcterms:modified>
</cp:coreProperties>
</file>